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9D3581" w:rsidRDefault="000A1C5E" w:rsidP="009D3581">
      <w:pPr>
        <w:pStyle w:val="Titolocopertina"/>
      </w:pPr>
      <w:r w:rsidRPr="009D3581">
        <w:t xml:space="preserve">FACSIMILE DICHIARAZIONE </w:t>
      </w:r>
      <w:r w:rsidR="000627B5" w:rsidRPr="009D3581">
        <w:t>AGGIUNTIVA</w:t>
      </w:r>
      <w:r w:rsidR="002C014D" w:rsidRPr="009D3581">
        <w:t xml:space="preserve"> </w:t>
      </w:r>
      <w:r w:rsidRPr="009D3581"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217F225A" w:rsidR="00723FCF" w:rsidRPr="00723FCF" w:rsidRDefault="005C4978" w:rsidP="005C4978">
      <w:pPr>
        <w:spacing w:after="0" w:line="240" w:lineRule="auto"/>
        <w:jc w:val="both"/>
        <w:rPr>
          <w:rStyle w:val="BLOCKBOLD"/>
          <w:rFonts w:ascii="Calibri" w:hAnsi="Calibri"/>
        </w:rPr>
      </w:pPr>
      <w:r w:rsidRPr="005C4978">
        <w:rPr>
          <w:rStyle w:val="BLOCKBOLD"/>
          <w:rFonts w:ascii="Calibri" w:hAnsi="Calibri"/>
        </w:rPr>
        <w:t>AFFIDAMENTO DIRETTO SU MEPA (EX ART. 1 COMMA 2 LETT. A) DELLA LEGGE 120/2020 ED EX ART. 36 COMMA 6 D.LGS. 50/2016)</w:t>
      </w:r>
      <w:r>
        <w:rPr>
          <w:rStyle w:val="BLOCKBOLD"/>
          <w:rFonts w:ascii="Calibri" w:hAnsi="Calibri"/>
        </w:rPr>
        <w:t xml:space="preserve"> </w:t>
      </w:r>
      <w:r w:rsidR="00A007BF" w:rsidRPr="00723FCF">
        <w:rPr>
          <w:rStyle w:val="BLOCKBOLD"/>
          <w:rFonts w:ascii="Calibri" w:hAnsi="Calibri"/>
        </w:rPr>
        <w:t>per</w:t>
      </w:r>
      <w:r w:rsidR="00DD078A">
        <w:rPr>
          <w:rStyle w:val="BLOCKBOLD"/>
          <w:rFonts w:ascii="Calibri" w:hAnsi="Calibri"/>
        </w:rPr>
        <w:t xml:space="preserve"> </w:t>
      </w:r>
      <w:r w:rsidR="00DD078A" w:rsidRPr="00DD078A">
        <w:rPr>
          <w:rStyle w:val="BLOCKBOLD"/>
          <w:rFonts w:ascii="Calibri" w:hAnsi="Calibri"/>
        </w:rPr>
        <w:t>L’ABBONAMENTO ALLA RIVISTA 231 ON LINE</w:t>
      </w:r>
      <w:r w:rsidRPr="00DD078A">
        <w:rPr>
          <w:rStyle w:val="BLOCKBOLD"/>
          <w:rFonts w:ascii="Calibri" w:hAnsi="Calibri"/>
        </w:rPr>
        <w:t>.</w:t>
      </w:r>
      <w:r w:rsidR="00A007BF" w:rsidRPr="00723FCF">
        <w:rPr>
          <w:rStyle w:val="BLOCKBOLD"/>
          <w:rFonts w:ascii="Calibri" w:hAnsi="Calibri"/>
        </w:rPr>
        <w:t xml:space="preserve">                  </w:t>
      </w:r>
    </w:p>
    <w:p w14:paraId="09357976" w14:textId="418EF357" w:rsidR="009B6E69" w:rsidRPr="00723FCF" w:rsidRDefault="005C4978" w:rsidP="00123085">
      <w:pPr>
        <w:jc w:val="both"/>
        <w:rPr>
          <w:rStyle w:val="BLOCKBOLD"/>
          <w:rFonts w:ascii="Calibri" w:hAnsi="Calibri"/>
          <w:color w:val="0000FF"/>
        </w:rPr>
      </w:pPr>
      <w:bookmarkStart w:id="0" w:name="_GoBack"/>
      <w:bookmarkEnd w:id="0"/>
      <w:r>
        <w:rPr>
          <w:rStyle w:val="BLOCKBOLD"/>
          <w:rFonts w:ascii="Calibri" w:hAnsi="Calibri"/>
        </w:rPr>
        <w:br/>
      </w:r>
      <w:r w:rsidR="00A007BF"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20853BD1" w14:textId="15CA26A1" w:rsidR="005C4978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Pr="005C4978" w:rsidRDefault="000A1C5E" w:rsidP="000A1C5E">
      <w:pPr>
        <w:jc w:val="center"/>
        <w:rPr>
          <w:rFonts w:cstheme="minorHAnsi"/>
          <w:b/>
          <w:bCs/>
          <w:sz w:val="24"/>
          <w:szCs w:val="24"/>
        </w:rPr>
      </w:pPr>
      <w:r w:rsidRPr="005C4978">
        <w:rPr>
          <w:rFonts w:cstheme="minorHAnsi"/>
          <w:b/>
          <w:bCs/>
          <w:sz w:val="24"/>
          <w:szCs w:val="24"/>
        </w:rPr>
        <w:t>DICHIARA</w:t>
      </w: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000D1DC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23C1A76" w14:textId="77777777" w:rsidR="005C4978" w:rsidRDefault="005C4978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3A717DFA"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2EFAC520" w14:textId="5DE5C758" w:rsidR="005C4978" w:rsidRDefault="005C4978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1B6B65EA" w:rsidR="00E6310C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023173FD" w14:textId="23C89645" w:rsidR="005C4978" w:rsidRDefault="005C4978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139A769" w14:textId="77777777" w:rsidR="005C4978" w:rsidRPr="006E3B4D" w:rsidRDefault="005C4978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187CED2" w:rsidR="00E6310C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21640B5" w14:textId="77777777" w:rsidR="005C4978" w:rsidRPr="006E3B4D" w:rsidRDefault="005C4978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04F3613" w14:textId="77777777" w:rsidR="002A02CD" w:rsidRPr="000311E5" w:rsidRDefault="002A02CD" w:rsidP="002A02CD">
        <w:pPr>
          <w:pStyle w:val="Pidipagina"/>
          <w:tabs>
            <w:tab w:val="clear" w:pos="4819"/>
            <w:tab w:val="left" w:pos="6237"/>
          </w:tabs>
          <w:rPr>
            <w:rFonts w:ascii="Cambria" w:hAnsi="Cambria"/>
            <w:color w:val="808080"/>
            <w:sz w:val="16"/>
            <w:szCs w:val="14"/>
          </w:rPr>
        </w:pPr>
        <w:r>
          <w:rPr>
            <w:rFonts w:ascii="Cambria" w:hAnsi="Cambria"/>
            <w:color w:val="808080"/>
            <w:sz w:val="16"/>
            <w:szCs w:val="14"/>
          </w:rPr>
          <w:t>Dichiarazione aggiuntiva Art. 80 rilasciata ai sensi dell’art. 46 del D.P.R. 445/2000</w:t>
        </w:r>
      </w:p>
      <w:p w14:paraId="4E975331" w14:textId="3B2BCCC4" w:rsidR="00723FCF" w:rsidRPr="002A02CD" w:rsidRDefault="002A02CD" w:rsidP="002A02CD">
        <w:pPr>
          <w:pStyle w:val="Pidipagina"/>
          <w:tabs>
            <w:tab w:val="clear" w:pos="4819"/>
            <w:tab w:val="left" w:pos="6237"/>
          </w:tabs>
          <w:rPr>
            <w:rFonts w:ascii="Cambria" w:hAnsi="Cambria"/>
            <w:color w:val="808080"/>
            <w:sz w:val="16"/>
            <w:szCs w:val="14"/>
          </w:rPr>
        </w:pPr>
        <w:r w:rsidRPr="00BB692D">
          <w:rPr>
            <w:rFonts w:ascii="Cambria" w:hAnsi="Cambria"/>
            <w:color w:val="808080"/>
            <w:sz w:val="16"/>
            <w:szCs w:val="14"/>
          </w:rPr>
          <w:t xml:space="preserve">Classificazione del documento: Consip </w:t>
        </w:r>
        <w:r>
          <w:rPr>
            <w:rFonts w:ascii="Cambria" w:hAnsi="Cambria"/>
            <w:color w:val="808080"/>
            <w:sz w:val="16"/>
            <w:szCs w:val="14"/>
          </w:rPr>
          <w:t>Public</w:t>
        </w:r>
        <w:r w:rsidRPr="00BB692D">
          <w:rPr>
            <w:rFonts w:ascii="Cambria" w:hAnsi="Cambria"/>
            <w:color w:val="808080"/>
            <w:sz w:val="16"/>
            <w:szCs w:val="14"/>
          </w:rPr>
          <w:t xml:space="preserve"> </w:t>
        </w:r>
        <w:r w:rsidRPr="00BB692D">
          <w:rPr>
            <w:rFonts w:ascii="Cambria" w:hAnsi="Cambria"/>
            <w:color w:val="808080"/>
            <w:sz w:val="16"/>
            <w:szCs w:val="14"/>
          </w:rPr>
          <w:tab/>
        </w:r>
        <w:r>
          <w:rPr>
            <w:rFonts w:ascii="Cambria" w:hAnsi="Cambria"/>
            <w:color w:val="808080"/>
            <w:sz w:val="16"/>
            <w:szCs w:val="14"/>
          </w:rPr>
          <w:tab/>
        </w:r>
        <w:r w:rsidRPr="00BB692D">
          <w:rPr>
            <w:rFonts w:ascii="Cambria" w:hAnsi="Cambria"/>
            <w:color w:val="808080"/>
            <w:sz w:val="16"/>
            <w:szCs w:val="14"/>
          </w:rPr>
          <w:t xml:space="preserve">pag. </w:t>
        </w:r>
        <w:r w:rsidRPr="00BB692D">
          <w:rPr>
            <w:rFonts w:ascii="Cambria" w:hAnsi="Cambria"/>
            <w:color w:val="808080"/>
            <w:sz w:val="16"/>
            <w:szCs w:val="14"/>
          </w:rPr>
          <w:fldChar w:fldCharType="begin"/>
        </w:r>
        <w:r w:rsidRPr="00BB692D">
          <w:rPr>
            <w:rFonts w:ascii="Cambria" w:hAnsi="Cambria"/>
            <w:color w:val="808080"/>
            <w:sz w:val="16"/>
            <w:szCs w:val="14"/>
          </w:rPr>
          <w:instrText>PAGE   \* MERGEFORMAT</w:instrText>
        </w:r>
        <w:r w:rsidRPr="00BB692D">
          <w:rPr>
            <w:rFonts w:ascii="Cambria" w:hAnsi="Cambria"/>
            <w:color w:val="808080"/>
            <w:sz w:val="16"/>
            <w:szCs w:val="14"/>
          </w:rPr>
          <w:fldChar w:fldCharType="separate"/>
        </w:r>
        <w:r w:rsidR="00DD078A">
          <w:rPr>
            <w:rFonts w:ascii="Cambria" w:hAnsi="Cambria"/>
            <w:noProof/>
            <w:color w:val="808080"/>
            <w:sz w:val="16"/>
            <w:szCs w:val="14"/>
          </w:rPr>
          <w:t>2</w:t>
        </w:r>
        <w:r w:rsidRPr="00BB692D">
          <w:rPr>
            <w:rFonts w:ascii="Cambria" w:hAnsi="Cambria"/>
            <w:color w:val="808080"/>
            <w:sz w:val="16"/>
            <w:szCs w:val="14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A02CD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C4978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B2DF4"/>
    <w:rsid w:val="009B6E69"/>
    <w:rsid w:val="009C68BE"/>
    <w:rsid w:val="009D1452"/>
    <w:rsid w:val="009D3581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078A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9D3581"/>
    <w:pPr>
      <w:widowControl w:val="0"/>
      <w:spacing w:after="0" w:line="480" w:lineRule="auto"/>
    </w:pPr>
    <w:rPr>
      <w:rFonts w:ascii="Calibri" w:eastAsia="Times New Roman" w:hAnsi="Calibri" w:cs="Times New Roman"/>
      <w:caps/>
      <w:kern w:val="32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2020-11-19T15:25:00Z</dcterms:modified>
</cp:coreProperties>
</file>